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7" w:type="pct"/>
        <w:tblLayout w:type="fixed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517"/>
        <w:gridCol w:w="1467"/>
        <w:gridCol w:w="1358"/>
        <w:gridCol w:w="1230"/>
        <w:gridCol w:w="1358"/>
        <w:gridCol w:w="1815"/>
        <w:gridCol w:w="1815"/>
      </w:tblGrid>
      <w:tr w:rsidR="00C54B25" w:rsidRPr="00F46CF8" w14:paraId="51F54AE3" w14:textId="44629D7F" w:rsidTr="00C54B25">
        <w:trPr>
          <w:trHeight w:val="384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69DAA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8941" w14:textId="392A6F8C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09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-10.00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E3F" w14:textId="3AD2D61B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-11.00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9CB5" w14:textId="7B1DC4E4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11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-12.00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57A" w14:textId="4F2A199D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13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-14.00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EE7A" w14:textId="034A251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-15.00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A0A" w14:textId="5CE889FC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15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-16.00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A28E" w14:textId="73EC612E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16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-17.00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206" w14:textId="3D19265B" w:rsidR="00C54B25" w:rsidRPr="00F46CF8" w:rsidRDefault="00C54B25" w:rsidP="00C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.00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-18.00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0E176" w14:textId="6355FCA3" w:rsidR="00C54B25" w:rsidRPr="00F46CF8" w:rsidRDefault="00C54B25" w:rsidP="00C5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18.00-19.00</w:t>
            </w:r>
          </w:p>
        </w:tc>
      </w:tr>
      <w:tr w:rsidR="00C54B25" w:rsidRPr="00F46CF8" w14:paraId="42BFEAD6" w14:textId="52163AEA" w:rsidTr="00C14D24">
        <w:trPr>
          <w:trHeight w:val="61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D4D5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30/12/2021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E93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628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MESLEKİ YABANCI DİL I / O.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102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C4AF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FİNANSAL YÖNETİM I / O.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3A2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TÜRK DİLİ I / M.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Çaldak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153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ADF8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TOPLAM KALİTE YÖNETİMİ / A. Akyol   / 102  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B24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28D2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DF150D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C54B25" w:rsidRPr="00F46CF8" w14:paraId="0E37CBFE" w14:textId="3E3758BB" w:rsidTr="00C14D24">
        <w:trPr>
          <w:trHeight w:val="149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0F8D2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PERŞEMBE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6B67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2376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45EE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9B1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87EA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F9F8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7064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93C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2EF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C54B25" w:rsidRPr="00F46CF8" w14:paraId="72216B87" w14:textId="6935E554" w:rsidTr="003A3416">
        <w:trPr>
          <w:trHeight w:val="61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993B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31/12/2021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A9F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CD2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62F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025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8B0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FB7B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BD3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E4E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ABC71E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C54B25" w:rsidRPr="00F46CF8" w14:paraId="764E107F" w14:textId="0002B08E" w:rsidTr="003A3416">
        <w:trPr>
          <w:trHeight w:val="59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7080B" w14:textId="77777777" w:rsidR="00C54B25" w:rsidRPr="00F46CF8" w:rsidRDefault="00C54B25" w:rsidP="00F4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CUMA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33FB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27E8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D5B4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6648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B6CB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4D09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0A17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FA8F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539" w14:textId="77777777" w:rsidR="00C54B25" w:rsidRPr="00F46CF8" w:rsidRDefault="00C54B25" w:rsidP="00F46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17817FB4" w14:textId="4ED56093" w:rsidTr="001F0056">
        <w:trPr>
          <w:trHeight w:val="614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FE87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ABC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20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EE8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F19D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HUKUKUN TEMEL KAVRAMLARI / </w:t>
            </w:r>
            <w:proofErr w:type="spellStart"/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O.Özdemir</w:t>
            </w:r>
            <w:proofErr w:type="spellEnd"/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09F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4A28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BC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A682" w14:textId="4C82FBE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E6B6CC" w14:textId="090CCB5B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ATATÜRK İLKELERİ VE İNKILAP TARİHİ I / Ö.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Kılınççeker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/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720538" w:rsidRPr="00F46CF8" w14:paraId="44508530" w14:textId="2FFFAE37" w:rsidTr="00AF4B0C">
        <w:trPr>
          <w:trHeight w:val="171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D1E3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PAZAR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E5D4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33A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306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0BE6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7C01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92C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D96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757A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426D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628A4E89" w14:textId="56C0569E" w:rsidTr="00A058BE">
        <w:trPr>
          <w:trHeight w:val="614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614C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03/01/2022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78CD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224B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PAZARLAMA YÖNETİMİ / R. Aslan/ 102 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E92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YÖNETİM VE ORGANİZASYON / M.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Çelik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377" w14:textId="4D13AC81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İKTİSAT 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I / 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Apaydın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</w:t>
            </w:r>
            <w:r w:rsidR="00042B64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202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95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STRATEJİK YÖNETİM / R. </w:t>
            </w:r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Aslan  /</w:t>
            </w:r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202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F6C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514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DÖNEM SONU MUHASEBE İŞLEMLERİ / Y.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Akpınar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202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932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7D187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6E424287" w14:textId="2BBDF1A0" w:rsidTr="00A058BE">
        <w:trPr>
          <w:trHeight w:val="59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2D8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PAZARTESİ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D9F3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DF6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B00F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2A6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477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2D85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1D8F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D36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8D7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75D9C0F1" w14:textId="4D561F0B" w:rsidTr="00130423">
        <w:trPr>
          <w:trHeight w:val="614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17A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04/01/2022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6A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MATEMATİK I / 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Şah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B9A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MUHASEBE STANDARTLARI I / </w:t>
            </w:r>
            <w:proofErr w:type="spellStart"/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Y.Ezin</w:t>
            </w:r>
            <w:proofErr w:type="spellEnd"/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102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9D9B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B44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AHİLİK VE MESLEKİ ETİK / A. Akyol </w:t>
            </w:r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  202</w:t>
            </w:r>
            <w:proofErr w:type="gramEnd"/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890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PAZARLAMA ARAŞTIRMASI / R. Aslan</w:t>
            </w:r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  102</w:t>
            </w:r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A5A0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8BF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PA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ZARLAMA İLKELERİ /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Yıldız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2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E743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F1D903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3FD8BF68" w14:textId="081F3723" w:rsidTr="00130423">
        <w:trPr>
          <w:trHeight w:val="222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1F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SALI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96C4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B0F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1D24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E25E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665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06C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52C4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40BE1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F4AF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11BA4A56" w14:textId="10C1B58B" w:rsidTr="00B60FAE">
        <w:trPr>
          <w:trHeight w:val="613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3DE9B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05/01/2022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ABE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7D5E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0E4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ÇALIŞMA SERMAYESİ YÖNETİMİ / G.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Çifçi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  102</w:t>
            </w:r>
            <w:proofErr w:type="gramEnd"/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A7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ÜRETİM YÖNETİMİ I / A. Akyol / 2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761" w14:textId="09C97619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52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YABANCI DİL I /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U.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Köse</w:t>
            </w:r>
            <w:proofErr w:type="spellEnd"/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/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Uzaktan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F2F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İŞLETME VE ÇEVRE / 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Çelik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E4C5" w14:textId="6C0FFBF3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SERMAYE PİYA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SASI ANALİZLERİ / G.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Çifçi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/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1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02 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5E5269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3C2B5935" w14:textId="278C79D6" w:rsidTr="00B60FAE">
        <w:trPr>
          <w:trHeight w:val="59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286F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ÇARŞAMBA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23F1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C492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DDCB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CE5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E977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3FD6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EB22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2A86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B9A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38AD89A2" w14:textId="2BD1AA03" w:rsidTr="001B7CD1">
        <w:trPr>
          <w:trHeight w:val="613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09EA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06/01/2022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0AC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081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GENEL MUHASEBE I / Y.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Ezin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00E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2512" w14:textId="42F8770F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EEA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KAMU MALİYESİ / Z.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Dönmez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85F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8265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BİLGİSAYARLI MUHASEBE I /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Y.Akpınar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/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Bilg.Lab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.  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D63" w14:textId="1AB24F81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GENEL İŞLETME / A. Akyol / </w:t>
            </w:r>
            <w:r w:rsidR="00A60900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201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74117A" w14:textId="77777777" w:rsidR="0072053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720538" w:rsidRPr="00F46CF8" w14:paraId="07081BC7" w14:textId="70CF4DBC" w:rsidTr="001359FB">
        <w:trPr>
          <w:trHeight w:val="115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5EE4E" w14:textId="77777777" w:rsidR="00720538" w:rsidRPr="00F46CF8" w:rsidRDefault="00720538" w:rsidP="0072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PERŞEMBE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1A19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235A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E73F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3487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F450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6FAA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94FC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8BA5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C06" w14:textId="77777777" w:rsidR="00720538" w:rsidRPr="00F46CF8" w:rsidRDefault="00720538" w:rsidP="00720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1B7CD1" w:rsidRPr="00F46CF8" w14:paraId="67988F9A" w14:textId="23681D38" w:rsidTr="00BB663B">
        <w:trPr>
          <w:trHeight w:val="613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44CF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07/01/2022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6C8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71D7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MALİ TABLOLAR ANALİZİ / O.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Uluyol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/ 202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042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94EF" w14:textId="2F5F855F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DİJİTAL OKURYAZARLIK / O. K.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Köksal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202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7050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İSTATİSTİK I / G. </w:t>
            </w:r>
            <w:proofErr w:type="spell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Künç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/202  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E97" w14:textId="250EB9B5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KARAR YÖNTEMLERİ I / G. </w:t>
            </w:r>
            <w:proofErr w:type="spellStart"/>
            <w:proofErr w:type="gramStart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Künç</w:t>
            </w:r>
            <w:proofErr w:type="spell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 /</w:t>
            </w:r>
            <w:proofErr w:type="gramEnd"/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202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0BF2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MA</w:t>
            </w:r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LİYET MUHASEBESİ /Y.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Akpınar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 / 1</w:t>
            </w: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 xml:space="preserve">02  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1962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35BB6B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  <w:tr w:rsidR="001B7CD1" w:rsidRPr="00F46CF8" w14:paraId="7F92762E" w14:textId="6463DC0C" w:rsidTr="000968B3">
        <w:trPr>
          <w:trHeight w:val="348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054" w14:textId="77777777" w:rsidR="001B7CD1" w:rsidRPr="00F46CF8" w:rsidRDefault="001B7CD1" w:rsidP="001B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  <w:r w:rsidRPr="00F46CF8"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  <w:t>CUMA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7A3E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3A8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8D0B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9FF6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6659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5733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0476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00E8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304" w14:textId="77777777" w:rsidR="001B7CD1" w:rsidRPr="00F46CF8" w:rsidRDefault="001B7CD1" w:rsidP="001B7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20"/>
                <w:lang w:eastAsia="en-GB"/>
              </w:rPr>
            </w:pPr>
          </w:p>
        </w:tc>
      </w:tr>
    </w:tbl>
    <w:p w14:paraId="30CCC1DE" w14:textId="77777777" w:rsidR="00AC63B9" w:rsidRDefault="00E928F3"/>
    <w:sectPr w:rsidR="00AC63B9" w:rsidSect="00F46CF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0C2B" w14:textId="77777777" w:rsidR="00E928F3" w:rsidRDefault="00E928F3" w:rsidP="00F46CF8">
      <w:pPr>
        <w:spacing w:after="0" w:line="240" w:lineRule="auto"/>
      </w:pPr>
      <w:r>
        <w:separator/>
      </w:r>
    </w:p>
  </w:endnote>
  <w:endnote w:type="continuationSeparator" w:id="0">
    <w:p w14:paraId="2D869B81" w14:textId="77777777" w:rsidR="00E928F3" w:rsidRDefault="00E928F3" w:rsidP="00F4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3AD0" w14:textId="77777777" w:rsidR="00E928F3" w:rsidRDefault="00E928F3" w:rsidP="00F46CF8">
      <w:pPr>
        <w:spacing w:after="0" w:line="240" w:lineRule="auto"/>
      </w:pPr>
      <w:r>
        <w:separator/>
      </w:r>
    </w:p>
  </w:footnote>
  <w:footnote w:type="continuationSeparator" w:id="0">
    <w:p w14:paraId="687BECD8" w14:textId="77777777" w:rsidR="00E928F3" w:rsidRDefault="00E928F3" w:rsidP="00F4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813" w14:textId="24C4D85F" w:rsidR="00F46CF8" w:rsidRDefault="00C81876" w:rsidP="00C81876">
    <w:pPr>
      <w:pStyle w:val="stBilgi"/>
      <w:pBdr>
        <w:bottom w:val="thickThinSmallGap" w:sz="24" w:space="1" w:color="622423" w:themeColor="accent2" w:themeShade="7F"/>
      </w:pBdr>
      <w:tabs>
        <w:tab w:val="center" w:pos="6979"/>
        <w:tab w:val="left" w:pos="12525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1E505449BCF24FEBB3CDEC9B51EC155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46CF8">
          <w:rPr>
            <w:rFonts w:asciiTheme="majorHAnsi" w:eastAsiaTheme="majorEastAsia" w:hAnsiTheme="majorHAnsi" w:cstheme="majorBidi"/>
            <w:sz w:val="32"/>
            <w:szCs w:val="32"/>
          </w:rPr>
          <w:t>İŞLETME BÖLÜMÜ</w:t>
        </w:r>
        <w:r w:rsidR="00792EFC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F46CF8">
          <w:rPr>
            <w:rFonts w:asciiTheme="majorHAnsi" w:eastAsiaTheme="majorEastAsia" w:hAnsiTheme="majorHAnsi" w:cstheme="majorBidi"/>
            <w:sz w:val="32"/>
            <w:szCs w:val="32"/>
          </w:rPr>
          <w:t>FİNAL SINAVI</w:t>
        </w:r>
        <w:r w:rsidR="00792EFC">
          <w:rPr>
            <w:rFonts w:asciiTheme="majorHAnsi" w:eastAsiaTheme="majorEastAsia" w:hAnsiTheme="majorHAnsi" w:cstheme="majorBidi"/>
            <w:sz w:val="32"/>
            <w:szCs w:val="32"/>
          </w:rPr>
          <w:t xml:space="preserve"> PROGRAMI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3DA04947" w14:textId="77777777" w:rsidR="00F46CF8" w:rsidRDefault="00F46C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8"/>
    <w:rsid w:val="00042B64"/>
    <w:rsid w:val="001B7CD1"/>
    <w:rsid w:val="00464920"/>
    <w:rsid w:val="004B6BA9"/>
    <w:rsid w:val="006722A8"/>
    <w:rsid w:val="006B1BC1"/>
    <w:rsid w:val="00720538"/>
    <w:rsid w:val="00792EFC"/>
    <w:rsid w:val="00877B9D"/>
    <w:rsid w:val="008F3540"/>
    <w:rsid w:val="009A4D83"/>
    <w:rsid w:val="00A60900"/>
    <w:rsid w:val="00C36E6A"/>
    <w:rsid w:val="00C54B25"/>
    <w:rsid w:val="00C81876"/>
    <w:rsid w:val="00C94397"/>
    <w:rsid w:val="00E10DA1"/>
    <w:rsid w:val="00E442BF"/>
    <w:rsid w:val="00E928F3"/>
    <w:rsid w:val="00EF0F99"/>
    <w:rsid w:val="00F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EB66"/>
  <w15:docId w15:val="{EBEB0D85-99B5-4A9F-B567-9EF85007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CF8"/>
  </w:style>
  <w:style w:type="paragraph" w:styleId="AltBilgi">
    <w:name w:val="footer"/>
    <w:basedOn w:val="Normal"/>
    <w:link w:val="AltBilgiChar"/>
    <w:uiPriority w:val="99"/>
    <w:unhideWhenUsed/>
    <w:rsid w:val="00F46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CF8"/>
  </w:style>
  <w:style w:type="paragraph" w:styleId="BalonMetni">
    <w:name w:val="Balloon Text"/>
    <w:basedOn w:val="Normal"/>
    <w:link w:val="BalonMetniChar"/>
    <w:uiPriority w:val="99"/>
    <w:semiHidden/>
    <w:unhideWhenUsed/>
    <w:rsid w:val="00F4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05449BCF24FEBB3CDEC9B51EC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9A34-4AF8-44A9-829A-DBB0B588B999}"/>
      </w:docPartPr>
      <w:docPartBody>
        <w:p w:rsidR="003F7126" w:rsidRDefault="009C1072" w:rsidP="009C1072">
          <w:pPr>
            <w:pStyle w:val="1E505449BCF24FEBB3CDEC9B51EC15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072"/>
    <w:rsid w:val="00087EE1"/>
    <w:rsid w:val="000D093A"/>
    <w:rsid w:val="003F7126"/>
    <w:rsid w:val="004A264E"/>
    <w:rsid w:val="00525744"/>
    <w:rsid w:val="009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E505449BCF24FEBB3CDEC9B51EC1553">
    <w:name w:val="1E505449BCF24FEBB3CDEC9B51EC1553"/>
    <w:rsid w:val="009C1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İŞLETME BÖLÜMÜ 2021-2022 GÜZ DÖNEMİ FİNAL SINAVI</vt:lpstr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 BÖLÜMÜ FİNAL SINAVI PROGRAMI</dc:title>
  <dc:creator>gonul</dc:creator>
  <cp:lastModifiedBy>ANIL AKYOL</cp:lastModifiedBy>
  <cp:revision>4</cp:revision>
  <dcterms:created xsi:type="dcterms:W3CDTF">2021-12-25T12:35:00Z</dcterms:created>
  <dcterms:modified xsi:type="dcterms:W3CDTF">2021-12-25T12:44:00Z</dcterms:modified>
</cp:coreProperties>
</file>